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456"/>
        <w:gridCol w:w="4799"/>
        <w:gridCol w:w="3848"/>
        <w:gridCol w:w="2096"/>
      </w:tblGrid>
      <w:tr w:rsidR="003B453E" w:rsidRPr="003B453E" w:rsidTr="003B453E">
        <w:tc>
          <w:tcPr>
            <w:tcW w:w="11199" w:type="dxa"/>
            <w:gridSpan w:val="4"/>
          </w:tcPr>
          <w:p w:rsidR="00B575C7" w:rsidRPr="003B453E" w:rsidRDefault="003B453E" w:rsidP="00E444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575C7"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E4444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575C7"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правильный вариант ответа: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10 баллов)</w:t>
            </w:r>
          </w:p>
        </w:tc>
      </w:tr>
      <w:tr w:rsidR="003B453E" w:rsidRPr="003B453E" w:rsidTr="00605D95">
        <w:tc>
          <w:tcPr>
            <w:tcW w:w="440" w:type="dxa"/>
          </w:tcPr>
          <w:p w:rsidR="00B575C7" w:rsidRPr="003B453E" w:rsidRDefault="00B575C7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2" w:type="dxa"/>
            <w:gridSpan w:val="2"/>
          </w:tcPr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 каком году была принята Конституция Республики Татарстан: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В 1993 году;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В 1992 году;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В 1991 году;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В 2002 году.</w:t>
            </w:r>
          </w:p>
        </w:tc>
        <w:tc>
          <w:tcPr>
            <w:tcW w:w="2097" w:type="dxa"/>
          </w:tcPr>
          <w:p w:rsidR="003B453E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B453E"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453E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53E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  <w:p w:rsidR="00B575C7" w:rsidRPr="003B453E" w:rsidRDefault="00B575C7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3E" w:rsidRPr="003B453E" w:rsidTr="00605D95">
        <w:tc>
          <w:tcPr>
            <w:tcW w:w="440" w:type="dxa"/>
          </w:tcPr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2" w:type="dxa"/>
            <w:gridSpan w:val="2"/>
          </w:tcPr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какой правовой семье можно отнести право Российской Федерации? 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Романо-германской правовой семье; 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Англо-саксонской правовой семье; 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Семье религиозно</w:t>
            </w:r>
            <w:r w:rsidR="00E4444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права;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Семье социалистического права.</w:t>
            </w:r>
          </w:p>
        </w:tc>
        <w:tc>
          <w:tcPr>
            <w:tcW w:w="2097" w:type="dxa"/>
          </w:tcPr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53E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3E" w:rsidRPr="003B453E" w:rsidTr="00605D95">
        <w:tc>
          <w:tcPr>
            <w:tcW w:w="440" w:type="dxa"/>
          </w:tcPr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2" w:type="dxa"/>
            <w:gridSpan w:val="2"/>
          </w:tcPr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Какая социальная группа, в соответствии с Конституцией РФ, является важнейшим приоритетом государственной политики?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Ветераны;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Дети;</w:t>
            </w:r>
          </w:p>
          <w:p w:rsidR="00605D95" w:rsidRPr="003B453E" w:rsidRDefault="006B23E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Трудящиеся</w:t>
            </w:r>
            <w:r w:rsidR="00605D95"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Государственные служащие;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Родители</w:t>
            </w:r>
            <w:r w:rsidR="00E444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7" w:type="dxa"/>
          </w:tcPr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3B453E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53E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  <w:p w:rsidR="003B453E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3E" w:rsidRPr="003B453E" w:rsidTr="00605D95">
        <w:tc>
          <w:tcPr>
            <w:tcW w:w="440" w:type="dxa"/>
          </w:tcPr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2" w:type="dxa"/>
            <w:gridSpan w:val="2"/>
          </w:tcPr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источник права является основным в романо-германской правовой системе?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Правовой прецедент; 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Юридическая доктрина; 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Правовой обычай; 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Г. Религиозные тексты; 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Нормативный правовой акт</w:t>
            </w:r>
            <w:r w:rsidR="00E444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7" w:type="dxa"/>
          </w:tcPr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D95" w:rsidRPr="003B453E" w:rsidRDefault="00605D9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</w:tc>
      </w:tr>
      <w:tr w:rsidR="003B453E" w:rsidRPr="003B453E" w:rsidTr="00605D95">
        <w:tc>
          <w:tcPr>
            <w:tcW w:w="440" w:type="dxa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2" w:type="dxa"/>
            <w:gridSpan w:val="2"/>
          </w:tcPr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Правовая норма: «</w:t>
            </w:r>
            <w:r w:rsidRPr="003B453E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Если ребенок родился от лиц, состоящих в браке между собой, а также в течение трехсот</w:t>
            </w: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453E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дней с момента расторжения брака, признания его недействительным или с момента смерти супруга</w:t>
            </w: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453E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матери ребенка, отцом ребенка признается супруг (бывший супруг) матери, если не доказано иное»</w:t>
            </w: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является примером: </w:t>
            </w:r>
          </w:p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Правовой коллизии; </w:t>
            </w:r>
          </w:p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Юридической фикции; </w:t>
            </w:r>
          </w:p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Правовой презумпции; </w:t>
            </w:r>
          </w:p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Толкования нормы права.</w:t>
            </w:r>
          </w:p>
        </w:tc>
        <w:tc>
          <w:tcPr>
            <w:tcW w:w="2097" w:type="dxa"/>
          </w:tcPr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3B453E" w:rsidRPr="003B453E" w:rsidRDefault="003B453E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53E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  <w:p w:rsidR="003B453E" w:rsidRPr="003B453E" w:rsidRDefault="003B453E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3E" w:rsidRPr="003B453E" w:rsidTr="00605D95">
        <w:tc>
          <w:tcPr>
            <w:tcW w:w="440" w:type="dxa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2" w:type="dxa"/>
            <w:gridSpan w:val="2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Какая избирательная система действует на территории РФ в ходе выборов Раиса РТ?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Мажоритарная;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Пропорциональная;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Смешанная;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Г. Электронная. </w:t>
            </w:r>
          </w:p>
        </w:tc>
        <w:tc>
          <w:tcPr>
            <w:tcW w:w="2097" w:type="dxa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</w:tc>
      </w:tr>
      <w:tr w:rsidR="003B453E" w:rsidRPr="003B453E" w:rsidTr="00605D95">
        <w:tc>
          <w:tcPr>
            <w:tcW w:w="440" w:type="dxa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62" w:type="dxa"/>
            <w:gridSpan w:val="2"/>
          </w:tcPr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Правовая норма: «</w:t>
            </w:r>
            <w:r w:rsidRPr="003B4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Требование лица, записанного отцом ребенка на основании совместного заявления, об оспаривании отцовства не может быть удовлетворено, если в момент записи этому лицу было известно, что оно фактически не является отцом ребенка.</w:t>
            </w:r>
            <w:r w:rsidRPr="003B453E">
              <w:rPr>
                <w:rStyle w:val="fontstyle01"/>
                <w:rFonts w:ascii="Times New Roman" w:hAnsi="Times New Roman" w:cs="Times New Roman"/>
                <w:color w:val="auto"/>
              </w:rPr>
              <w:t>»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является примером: </w:t>
            </w:r>
          </w:p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Правовой аксиомы; </w:t>
            </w:r>
          </w:p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Б. Юридической фикции; </w:t>
            </w:r>
          </w:p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Правовой презумпции; </w:t>
            </w:r>
          </w:p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Толкования нормы права.</w:t>
            </w:r>
          </w:p>
        </w:tc>
        <w:tc>
          <w:tcPr>
            <w:tcW w:w="2097" w:type="dxa"/>
          </w:tcPr>
          <w:p w:rsidR="00593658" w:rsidRPr="003B453E" w:rsidRDefault="00593658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  <w:p w:rsidR="003B453E" w:rsidRPr="003B453E" w:rsidRDefault="003B453E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53E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  <w:p w:rsidR="003B453E" w:rsidRPr="003B453E" w:rsidRDefault="003B453E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3E" w:rsidRPr="003B453E" w:rsidTr="00605D95">
        <w:tc>
          <w:tcPr>
            <w:tcW w:w="440" w:type="dxa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662" w:type="dxa"/>
            <w:gridSpan w:val="2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Парламент</w:t>
            </w:r>
            <w:r w:rsidR="00E44444"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Российской Федерации называется: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Государственная Дума;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Совет Федерации;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Федеральное Собрание;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Государственный Совет.</w:t>
            </w:r>
          </w:p>
        </w:tc>
        <w:tc>
          <w:tcPr>
            <w:tcW w:w="2097" w:type="dxa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</w:tc>
      </w:tr>
      <w:tr w:rsidR="003B453E" w:rsidRPr="003B453E" w:rsidTr="00605D95">
        <w:tc>
          <w:tcPr>
            <w:tcW w:w="440" w:type="dxa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62" w:type="dxa"/>
            <w:gridSpan w:val="2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Как называется законодательный и представительный орган Республики Татарстан: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Совет Республики;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Государственная Дума Республики Татарстан;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Парламент Республики Татарстан;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Государственный Совет Республики Татарстан.</w:t>
            </w:r>
          </w:p>
        </w:tc>
        <w:tc>
          <w:tcPr>
            <w:tcW w:w="2097" w:type="dxa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B453E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453E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  <w:p w:rsidR="003B453E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3E" w:rsidRPr="003B453E" w:rsidTr="00605D95">
        <w:tc>
          <w:tcPr>
            <w:tcW w:w="440" w:type="dxa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62" w:type="dxa"/>
            <w:gridSpan w:val="2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Конституция РФ принята: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12 декабря 1993 года;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12 июня 1990 года;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12 декабря 1993 года;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10 июля 1918 года</w:t>
            </w:r>
            <w:r w:rsidR="00A40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7" w:type="dxa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 балл </w:t>
            </w:r>
          </w:p>
        </w:tc>
      </w:tr>
      <w:tr w:rsidR="003B453E" w:rsidRPr="003B453E" w:rsidTr="003B453E">
        <w:tc>
          <w:tcPr>
            <w:tcW w:w="11199" w:type="dxa"/>
            <w:gridSpan w:val="4"/>
          </w:tcPr>
          <w:p w:rsidR="00593658" w:rsidRPr="003B453E" w:rsidRDefault="003B453E" w:rsidP="00E444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93658"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E4444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593658"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те несколько правильных вариантов ответа: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10 баллов)</w:t>
            </w:r>
          </w:p>
        </w:tc>
      </w:tr>
      <w:tr w:rsidR="003B453E" w:rsidRPr="003B453E" w:rsidTr="00605D95">
        <w:tc>
          <w:tcPr>
            <w:tcW w:w="440" w:type="dxa"/>
          </w:tcPr>
          <w:p w:rsidR="00593658" w:rsidRPr="003B453E" w:rsidRDefault="006B23E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2" w:type="dxa"/>
            <w:gridSpan w:val="2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Дж. Локк, разрабатывая концепцию разделения властей, выделял следующие ветви власти: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Законодательную;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Исполнительную;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Судебную; 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Контрольно-ревизионную;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Федеративную</w:t>
            </w:r>
            <w:r w:rsidR="00A40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7" w:type="dxa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АБД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58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A40D71" w:rsidRPr="003B453E" w:rsidRDefault="00A40D71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3B453E" w:rsidRPr="003B453E" w:rsidTr="00605D95">
        <w:tc>
          <w:tcPr>
            <w:tcW w:w="440" w:type="dxa"/>
          </w:tcPr>
          <w:p w:rsidR="00593658" w:rsidRPr="003B453E" w:rsidRDefault="006B23E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2" w:type="dxa"/>
            <w:gridSpan w:val="2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Какие госу</w:t>
            </w:r>
            <w:r w:rsidR="006B23E0"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дарства являются монархическими?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Тунис;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Пакистан;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Аргентина;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Катар;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Марокко.</w:t>
            </w:r>
          </w:p>
        </w:tc>
        <w:tc>
          <w:tcPr>
            <w:tcW w:w="2097" w:type="dxa"/>
          </w:tcPr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ГД</w:t>
            </w: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58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A40D71" w:rsidRPr="003B453E" w:rsidRDefault="00A40D71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58" w:rsidRPr="003B453E" w:rsidRDefault="00593658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3B453E" w:rsidRPr="003B453E" w:rsidTr="00605D95">
        <w:tc>
          <w:tcPr>
            <w:tcW w:w="440" w:type="dxa"/>
          </w:tcPr>
          <w:p w:rsidR="00593658" w:rsidRPr="003B453E" w:rsidRDefault="006B23E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2" w:type="dxa"/>
            <w:gridSpan w:val="2"/>
          </w:tcPr>
          <w:p w:rsidR="00593658" w:rsidRPr="00AC52C2" w:rsidRDefault="006B23E0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Какие государства являются унитарными?</w:t>
            </w:r>
          </w:p>
          <w:p w:rsidR="00AC52C2" w:rsidRDefault="00AC52C2" w:rsidP="00AC52C2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E0" w:rsidRPr="003B453E" w:rsidRDefault="006B23E0" w:rsidP="00AC52C2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Китай;</w:t>
            </w:r>
          </w:p>
          <w:p w:rsidR="006B23E0" w:rsidRPr="003B453E" w:rsidRDefault="006B23E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Бразилия;</w:t>
            </w:r>
          </w:p>
          <w:p w:rsidR="006B23E0" w:rsidRPr="003B453E" w:rsidRDefault="006B23E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ЮАР;</w:t>
            </w:r>
          </w:p>
          <w:p w:rsidR="006B23E0" w:rsidRPr="003B453E" w:rsidRDefault="006B23E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Индия;</w:t>
            </w:r>
          </w:p>
          <w:p w:rsidR="006B23E0" w:rsidRPr="003B453E" w:rsidRDefault="006B23E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Россия.</w:t>
            </w:r>
          </w:p>
        </w:tc>
        <w:tc>
          <w:tcPr>
            <w:tcW w:w="2097" w:type="dxa"/>
          </w:tcPr>
          <w:p w:rsidR="00593658" w:rsidRPr="003B453E" w:rsidRDefault="006B23E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</w:p>
          <w:p w:rsidR="006B23E0" w:rsidRDefault="006B23E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A40D71" w:rsidRPr="003B453E" w:rsidRDefault="00A40D71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Pr="003B453E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3B453E" w:rsidRPr="003B453E" w:rsidTr="00605D95">
        <w:tc>
          <w:tcPr>
            <w:tcW w:w="440" w:type="dxa"/>
          </w:tcPr>
          <w:p w:rsidR="006B23E0" w:rsidRPr="003B453E" w:rsidRDefault="006B23E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2" w:type="dxa"/>
            <w:gridSpan w:val="2"/>
          </w:tcPr>
          <w:p w:rsidR="006B23E0" w:rsidRPr="003B453E" w:rsidRDefault="006B23E0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права выделяет следующие источники (формы) права: </w:t>
            </w:r>
          </w:p>
          <w:p w:rsidR="006B23E0" w:rsidRPr="003B453E" w:rsidRDefault="006B23E0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3E0" w:rsidRPr="003B453E" w:rsidRDefault="006B23E0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 Юридическая доктрина; </w:t>
            </w:r>
          </w:p>
          <w:p w:rsidR="006B23E0" w:rsidRPr="003B453E" w:rsidRDefault="006B23E0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Юридический казус; </w:t>
            </w:r>
          </w:p>
          <w:p w:rsidR="006B23E0" w:rsidRPr="003B453E" w:rsidRDefault="006B23E0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Судебный прецедент; </w:t>
            </w:r>
          </w:p>
          <w:p w:rsidR="006B23E0" w:rsidRPr="003B453E" w:rsidRDefault="006B23E0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Г. Нормативно-правовой акт; </w:t>
            </w:r>
          </w:p>
          <w:p w:rsidR="006B23E0" w:rsidRPr="003B453E" w:rsidRDefault="006B23E0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Акт официального толкования права.</w:t>
            </w:r>
          </w:p>
        </w:tc>
        <w:tc>
          <w:tcPr>
            <w:tcW w:w="2097" w:type="dxa"/>
          </w:tcPr>
          <w:p w:rsidR="006B23E0" w:rsidRDefault="006B23E0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</w:t>
            </w:r>
          </w:p>
          <w:p w:rsidR="00AC52C2" w:rsidRDefault="00AC52C2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 за полностью правильный ответ.</w:t>
            </w:r>
          </w:p>
          <w:p w:rsidR="00A40D71" w:rsidRPr="003B453E" w:rsidRDefault="00A40D71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Pr="003B453E" w:rsidRDefault="00AC52C2" w:rsidP="00AC52C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3B453E" w:rsidRPr="003B453E" w:rsidTr="00605D95">
        <w:tc>
          <w:tcPr>
            <w:tcW w:w="440" w:type="dxa"/>
          </w:tcPr>
          <w:p w:rsidR="006B23E0" w:rsidRPr="003B453E" w:rsidRDefault="006B23E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662" w:type="dxa"/>
            <w:gridSpan w:val="2"/>
          </w:tcPr>
          <w:p w:rsidR="006B23E0" w:rsidRPr="00AC52C2" w:rsidRDefault="00CE38B1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Каким органам принадлежит право законодательной инициативы на федеральном уровне?</w:t>
            </w:r>
          </w:p>
          <w:p w:rsidR="00CE38B1" w:rsidRPr="003B453E" w:rsidRDefault="00CE38B1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8B1" w:rsidRPr="003B453E" w:rsidRDefault="00CE38B1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Президенту РФ;</w:t>
            </w:r>
          </w:p>
          <w:p w:rsidR="00CE38B1" w:rsidRPr="003B453E" w:rsidRDefault="00CE38B1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Генеральному прокурору;</w:t>
            </w:r>
          </w:p>
          <w:p w:rsidR="00CE38B1" w:rsidRPr="003B453E" w:rsidRDefault="00CE38B1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Прокурорам субъектов РФ;</w:t>
            </w:r>
          </w:p>
          <w:p w:rsidR="00CE38B1" w:rsidRPr="003B453E" w:rsidRDefault="00CE38B1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Конституционному Суду РФ;</w:t>
            </w:r>
          </w:p>
          <w:p w:rsidR="00CE38B1" w:rsidRPr="003B453E" w:rsidRDefault="00CE38B1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Д. Совету Федерации. </w:t>
            </w:r>
          </w:p>
        </w:tc>
        <w:tc>
          <w:tcPr>
            <w:tcW w:w="2097" w:type="dxa"/>
          </w:tcPr>
          <w:p w:rsidR="006B23E0" w:rsidRDefault="00CE38B1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</w:p>
          <w:p w:rsidR="00AC52C2" w:rsidRDefault="00AC52C2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A40D71" w:rsidRPr="003B453E" w:rsidRDefault="00A40D71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Pr="003B453E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3B453E" w:rsidRPr="003B453E" w:rsidTr="003B453E">
        <w:tc>
          <w:tcPr>
            <w:tcW w:w="11199" w:type="dxa"/>
            <w:gridSpan w:val="4"/>
          </w:tcPr>
          <w:p w:rsidR="00CE38B1" w:rsidRPr="00AC52C2" w:rsidRDefault="003B453E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 w:rsidR="00CE38B1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 w:rsidR="00AC52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AC52C2">
              <w:rPr>
                <w:rFonts w:ascii="Times New Roman" w:hAnsi="Times New Roman" w:cs="Times New Roman"/>
                <w:b/>
                <w:sz w:val="24"/>
                <w:szCs w:val="24"/>
              </w:rPr>
              <w:t>(Всего: 10 баллов)</w:t>
            </w:r>
          </w:p>
        </w:tc>
      </w:tr>
      <w:tr w:rsidR="003B453E" w:rsidRPr="003B453E" w:rsidTr="00605D95">
        <w:tc>
          <w:tcPr>
            <w:tcW w:w="440" w:type="dxa"/>
          </w:tcPr>
          <w:p w:rsidR="00CE38B1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62" w:type="dxa"/>
            <w:gridSpan w:val="2"/>
          </w:tcPr>
          <w:p w:rsidR="00CE38B1" w:rsidRPr="003B453E" w:rsidRDefault="00A40D71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CE38B1"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ровни власти и предметы ведения: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8B1" w:rsidRPr="00AC52C2" w:rsidRDefault="00880AA6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E38B1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Совместное ведение РФ и её субъектов</w:t>
            </w:r>
            <w:r w:rsidR="00CE38B1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CE38B1" w:rsidRPr="00AC52C2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2– </w:t>
            </w:r>
            <w:r w:rsidR="00880AA6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Исключительное ведение РФ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Регулирование и защита прав и свобод человека и гражданина; 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С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условий для ведения здорового образа жизни, формирования культуры ответственного отношения граждан к своему здоровью;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К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адры судебных и правоохранительных органов;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У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правовых основ единого рынка;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О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безопасности личности, общества и государства при применении информационных технологий, обороте цифровых данных;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Е. О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храна окружающей среды и обеспечение экологической безопасности;</w:t>
            </w:r>
          </w:p>
          <w:p w:rsidR="00CE38B1" w:rsidRPr="003B453E" w:rsidRDefault="00CE38B1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Ж. Р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егулирование и защита прав национальных меньшинств.</w:t>
            </w:r>
          </w:p>
          <w:p w:rsidR="005956B5" w:rsidRPr="003B453E" w:rsidRDefault="005956B5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6B5" w:rsidRPr="003B453E" w:rsidRDefault="005956B5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– </w:t>
            </w:r>
          </w:p>
          <w:p w:rsidR="005956B5" w:rsidRPr="003B453E" w:rsidRDefault="005956B5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– </w:t>
            </w:r>
          </w:p>
        </w:tc>
        <w:tc>
          <w:tcPr>
            <w:tcW w:w="2097" w:type="dxa"/>
          </w:tcPr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 w:rsidR="00880AA6" w:rsidRPr="003B453E">
              <w:rPr>
                <w:rFonts w:ascii="Times New Roman" w:hAnsi="Times New Roman" w:cs="Times New Roman"/>
                <w:sz w:val="24"/>
                <w:szCs w:val="24"/>
              </w:rPr>
              <w:t>Б,</w:t>
            </w:r>
            <w:r w:rsidR="00A40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AA6" w:rsidRPr="003B453E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 w:rsidR="00A40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AA6" w:rsidRPr="003B45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r w:rsidR="00880AA6" w:rsidRPr="003B453E">
              <w:rPr>
                <w:rFonts w:ascii="Times New Roman" w:hAnsi="Times New Roman" w:cs="Times New Roman"/>
                <w:sz w:val="24"/>
                <w:szCs w:val="24"/>
              </w:rPr>
              <w:t>А, Г,</w:t>
            </w:r>
            <w:r w:rsidR="00A40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AA6" w:rsidRPr="003B453E">
              <w:rPr>
                <w:rFonts w:ascii="Times New Roman" w:hAnsi="Times New Roman" w:cs="Times New Roman"/>
                <w:sz w:val="24"/>
                <w:szCs w:val="24"/>
              </w:rPr>
              <w:t>Д,</w:t>
            </w:r>
            <w:r w:rsidR="00A40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AA6"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Ж 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587B80" w:rsidRPr="003B453E" w:rsidRDefault="00587B80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8B1" w:rsidRPr="003B453E" w:rsidRDefault="00AC52C2" w:rsidP="00AC52C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3B453E" w:rsidRPr="003B453E" w:rsidTr="00605D95">
        <w:tc>
          <w:tcPr>
            <w:tcW w:w="440" w:type="dxa"/>
          </w:tcPr>
          <w:p w:rsidR="00CE38B1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62" w:type="dxa"/>
            <w:gridSpan w:val="2"/>
          </w:tcPr>
          <w:p w:rsidR="00CE38B1" w:rsidRPr="003B453E" w:rsidRDefault="00A40D71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CE38B1" w:rsidRPr="003B4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рган власти с его полномочиями: 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8B1" w:rsidRPr="00AC52C2" w:rsidRDefault="00CE38B1" w:rsidP="003B453E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1. Государственная Дума РФ;</w:t>
            </w:r>
          </w:p>
          <w:p w:rsidR="00CE38B1" w:rsidRPr="00AC52C2" w:rsidRDefault="00CE38B1" w:rsidP="003B453E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2. Совет Федерации;</w:t>
            </w:r>
          </w:p>
          <w:p w:rsidR="00CE38B1" w:rsidRPr="00AC52C2" w:rsidRDefault="00CE38B1" w:rsidP="003B453E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Правительство РФ; </w:t>
            </w:r>
          </w:p>
          <w:p w:rsidR="00CE38B1" w:rsidRPr="00AC52C2" w:rsidRDefault="00CE38B1" w:rsidP="003B453E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880AA6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Конституционный Суд РФ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</w:p>
          <w:p w:rsidR="00CE38B1" w:rsidRPr="00AC52C2" w:rsidRDefault="00CE38B1" w:rsidP="003B453E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5. Президент РФ;</w:t>
            </w:r>
          </w:p>
          <w:p w:rsidR="00CE38B1" w:rsidRPr="00AC52C2" w:rsidRDefault="00CE38B1" w:rsidP="003B453E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880AA6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Верховный Суд РФ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8B1" w:rsidRPr="003B453E" w:rsidRDefault="00CE38B1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В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 в Совет Федерации представление о прекращении в соответствии с федеральным конституционным законом полномочий Председателя Конституционного Суда Российской Федерации</w:t>
            </w:r>
            <w:r w:rsidR="00A4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E38B1" w:rsidRPr="003B453E" w:rsidRDefault="00CE38B1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Обеспечивает реализацию принципов социального партнерства в сфере регулирования трудовых и иных непосредственно связанных с ними отношений</w:t>
            </w:r>
            <w:r w:rsidR="00A4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38B1" w:rsidRPr="003B453E" w:rsidRDefault="00CE38B1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Решение вопроса о возможности использования Вооруженных Сил Российской Федерации за пределами </w:t>
            </w:r>
            <w:r w:rsidR="00A4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Российской Федерации;</w:t>
            </w:r>
          </w:p>
          <w:p w:rsidR="00CE38B1" w:rsidRPr="003B453E" w:rsidRDefault="00CE38B1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Осуществляет в предусмотренных федеральным законом процессуальных формах судебны</w:t>
            </w:r>
            <w:r w:rsidR="00A4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надзор за деятельностью судов;</w:t>
            </w:r>
          </w:p>
          <w:p w:rsidR="00CE38B1" w:rsidRPr="003B453E" w:rsidRDefault="00CE38B1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 Назначает референдум в порядке, установленном федеральным конституционным законом</w:t>
            </w:r>
            <w:r w:rsidR="00A4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E38B1" w:rsidRPr="003B453E" w:rsidRDefault="00CE38B1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Выдвижение обвинения против Президента Российской Федерации, прекратившего исполнение своих полномочий, в целях</w:t>
            </w:r>
            <w:r w:rsidR="00A4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лишения его неприкосновенности;</w:t>
            </w:r>
          </w:p>
          <w:p w:rsidR="00CE38B1" w:rsidRPr="003B453E" w:rsidRDefault="00CE38B1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Заслушивание ежегодных докладов Генерального прокурора Российской Федерации о состоянии законности и прав</w:t>
            </w:r>
            <w:r w:rsidR="00A4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опорядка в Российской Федерации;</w:t>
            </w:r>
          </w:p>
          <w:p w:rsidR="00CE38B1" w:rsidRPr="003B453E" w:rsidRDefault="00CE38B1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З. Разрешает в пределах своей компетенции вопросы, связанные с международными </w:t>
            </w:r>
            <w:r w:rsidR="00A4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договорами Российской Федерации;</w:t>
            </w:r>
          </w:p>
          <w:p w:rsidR="00CE38B1" w:rsidRPr="003B453E" w:rsidRDefault="00CE38B1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И. По ходатайству Президента Российской Федерации, любого из участвующих в споре органов разрешает споры о компетенции между органами</w:t>
            </w:r>
            <w:r w:rsidR="00A40D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CE38B1" w:rsidRPr="003B453E" w:rsidRDefault="00CE38B1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Заслушивание ежегодных отчетов Центрального банка Российской Федерации </w:t>
            </w:r>
          </w:p>
          <w:p w:rsidR="00CE38B1" w:rsidRPr="003B453E" w:rsidRDefault="00CE38B1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Организует реализацию внутренней и внешней полит</w:t>
            </w:r>
            <w:r w:rsidR="00A4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 Российской Федерации.</w:t>
            </w:r>
          </w:p>
          <w:p w:rsidR="005956B5" w:rsidRPr="003B453E" w:rsidRDefault="005956B5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6B5" w:rsidRPr="003B453E" w:rsidRDefault="005956B5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– </w:t>
            </w:r>
          </w:p>
          <w:p w:rsidR="005956B5" w:rsidRPr="003B453E" w:rsidRDefault="005956B5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– </w:t>
            </w:r>
          </w:p>
          <w:p w:rsidR="005956B5" w:rsidRPr="003B453E" w:rsidRDefault="005956B5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– </w:t>
            </w:r>
          </w:p>
          <w:p w:rsidR="005956B5" w:rsidRPr="003B453E" w:rsidRDefault="005956B5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– </w:t>
            </w:r>
          </w:p>
          <w:p w:rsidR="005956B5" w:rsidRPr="003B453E" w:rsidRDefault="005956B5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– </w:t>
            </w:r>
          </w:p>
          <w:p w:rsidR="005956B5" w:rsidRPr="003B453E" w:rsidRDefault="005956B5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– </w:t>
            </w:r>
          </w:p>
        </w:tc>
        <w:tc>
          <w:tcPr>
            <w:tcW w:w="2097" w:type="dxa"/>
          </w:tcPr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– Е, К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– В, Ж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3 – Б, Л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r w:rsidR="00880AA6" w:rsidRPr="003B45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5 – А, Д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r w:rsidR="00880AA6"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Г, З </w:t>
            </w:r>
          </w:p>
          <w:p w:rsidR="00CE38B1" w:rsidRPr="003B453E" w:rsidRDefault="00CE38B1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587B80" w:rsidRPr="003B453E" w:rsidRDefault="00587B80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8B1" w:rsidRPr="003B453E" w:rsidRDefault="00AC52C2" w:rsidP="00AC52C2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3B453E" w:rsidRPr="003B453E" w:rsidTr="00605D95">
        <w:tc>
          <w:tcPr>
            <w:tcW w:w="440" w:type="dxa"/>
          </w:tcPr>
          <w:p w:rsidR="00880AA6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8662" w:type="dxa"/>
            <w:gridSpan w:val="2"/>
          </w:tcPr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между собой оспоримые и ничтожные сделки в соответствии с положениями Гражданского кодекса РФ: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Оспоримые сделки;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Ничтожные сделки.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Сделка, нарушающая требования закона;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Сделка, совершенная под влиянием насилия;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Притворная сделка;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Г. Сделка юридического лица, совершенная в противоречии с целями его деятельности;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Д. Кабальная сделка;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Е. Сделка по распоряжению недвижимым имуществом, совершенная недееспособным.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–</w:t>
            </w:r>
          </w:p>
        </w:tc>
        <w:tc>
          <w:tcPr>
            <w:tcW w:w="2097" w:type="dxa"/>
          </w:tcPr>
          <w:p w:rsidR="00880AA6" w:rsidRPr="003B453E" w:rsidRDefault="00587B8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А, Б, Г, Д</w:t>
            </w:r>
          </w:p>
          <w:p w:rsidR="00880AA6" w:rsidRDefault="00587B8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В, Е</w:t>
            </w:r>
          </w:p>
          <w:p w:rsidR="00AC52C2" w:rsidRDefault="00AC52C2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587B80" w:rsidRPr="003B453E" w:rsidRDefault="00587B80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Pr="003B453E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3B453E" w:rsidRPr="003B453E" w:rsidTr="00605D95">
        <w:tc>
          <w:tcPr>
            <w:tcW w:w="440" w:type="dxa"/>
          </w:tcPr>
          <w:p w:rsidR="00880AA6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62" w:type="dxa"/>
            <w:gridSpan w:val="2"/>
          </w:tcPr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характеристику юридических лиц с их видами: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Юридические лица, </w:t>
            </w:r>
            <w:r w:rsidRPr="003B4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имущество которых их учредители имеют вещные права</w:t>
            </w: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Юридические лица, которые на свое имущество обладают правом собственности.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Муниципальное унитарное предприятие;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Публичное акционерное общество;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Производственный кооператив;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Г. Частное учреждение;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Д. Акционерное общество; 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Е. Товарищество на вере.</w:t>
            </w:r>
          </w:p>
          <w:p w:rsidR="00880AA6" w:rsidRPr="003B453E" w:rsidRDefault="00880AA6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AA6" w:rsidRPr="003B453E" w:rsidRDefault="007827D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880AA6" w:rsidRPr="003B453E" w:rsidRDefault="007827D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097" w:type="dxa"/>
          </w:tcPr>
          <w:p w:rsidR="00880AA6" w:rsidRPr="003B453E" w:rsidRDefault="00587B8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– А, Г</w:t>
            </w:r>
          </w:p>
          <w:p w:rsidR="00880AA6" w:rsidRDefault="00587B8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Б, В, Д, Е</w:t>
            </w:r>
          </w:p>
          <w:p w:rsidR="00AC52C2" w:rsidRDefault="00AC52C2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587B80" w:rsidRPr="003B453E" w:rsidRDefault="00587B80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Pr="003B453E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3B453E" w:rsidRPr="003B453E" w:rsidTr="00605D95">
        <w:tc>
          <w:tcPr>
            <w:tcW w:w="440" w:type="dxa"/>
          </w:tcPr>
          <w:p w:rsidR="005956B5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8662" w:type="dxa"/>
            <w:gridSpan w:val="2"/>
          </w:tcPr>
          <w:p w:rsidR="005956B5" w:rsidRPr="003B453E" w:rsidRDefault="005956B5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 формы территориального устройства:</w:t>
            </w:r>
          </w:p>
          <w:p w:rsidR="005956B5" w:rsidRPr="003B453E" w:rsidRDefault="005956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6B5" w:rsidRPr="003B453E" w:rsidRDefault="005956B5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1. Унитарные государства;</w:t>
            </w:r>
          </w:p>
          <w:p w:rsidR="005956B5" w:rsidRPr="003B453E" w:rsidRDefault="005956B5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2. Федеративные государства.</w:t>
            </w:r>
          </w:p>
          <w:p w:rsidR="005956B5" w:rsidRPr="003B453E" w:rsidRDefault="005956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6B5" w:rsidRPr="003B453E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Венесуэла</w:t>
            </w:r>
            <w:r w:rsidR="005956B5"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56B5" w:rsidRPr="003B453E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Мексика</w:t>
            </w:r>
            <w:r w:rsidR="005956B5"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56B5" w:rsidRPr="003B453E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Коста-Рика</w:t>
            </w:r>
            <w:r w:rsidR="005956B5"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56B5" w:rsidRPr="003B453E" w:rsidRDefault="005956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Китай;</w:t>
            </w:r>
          </w:p>
          <w:p w:rsidR="005956B5" w:rsidRPr="003B453E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Боливия</w:t>
            </w:r>
            <w:r w:rsidR="005956B5"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56B5" w:rsidRPr="003B453E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Е. Узбекистан</w:t>
            </w:r>
            <w:r w:rsidR="005956B5"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56B5" w:rsidRPr="003B453E" w:rsidRDefault="005956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Ж. Эфиопия.</w:t>
            </w:r>
          </w:p>
          <w:p w:rsidR="005956B5" w:rsidRPr="003B453E" w:rsidRDefault="005956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6B5" w:rsidRPr="003B453E" w:rsidRDefault="005956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5956B5" w:rsidRPr="003B453E" w:rsidRDefault="005956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</w:tc>
        <w:tc>
          <w:tcPr>
            <w:tcW w:w="2097" w:type="dxa"/>
          </w:tcPr>
          <w:p w:rsidR="005956B5" w:rsidRPr="003B453E" w:rsidRDefault="00AC52C2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</w:t>
            </w:r>
            <w:r w:rsidR="007827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7827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7827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</w:p>
          <w:p w:rsidR="005956B5" w:rsidRDefault="00AC52C2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</w:t>
            </w:r>
            <w:r w:rsidR="007827D0">
              <w:rPr>
                <w:rFonts w:ascii="Times New Roman" w:hAnsi="Times New Roman" w:cs="Times New Roman"/>
                <w:sz w:val="24"/>
                <w:szCs w:val="24"/>
              </w:rPr>
              <w:t xml:space="preserve">, Б,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  <w:p w:rsidR="00AC52C2" w:rsidRDefault="00AC52C2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7827D0" w:rsidRPr="003B453E" w:rsidRDefault="007827D0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Pr="003B453E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  <w:p w:rsidR="005956B5" w:rsidRPr="003B453E" w:rsidRDefault="005956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453E" w:rsidRPr="003B453E" w:rsidTr="003B453E">
        <w:tc>
          <w:tcPr>
            <w:tcW w:w="11199" w:type="dxa"/>
            <w:gridSpan w:val="4"/>
          </w:tcPr>
          <w:p w:rsidR="003D7945" w:rsidRPr="00AC52C2" w:rsidRDefault="003B453E" w:rsidP="007827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827D0">
              <w:rPr>
                <w:rFonts w:ascii="Times New Roman" w:hAnsi="Times New Roman" w:cs="Times New Roman"/>
                <w:b/>
                <w:sz w:val="24"/>
                <w:szCs w:val="24"/>
              </w:rPr>
              <w:t>Заполните</w:t>
            </w:r>
            <w:r w:rsidR="003D7945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пропуски:</w:t>
            </w:r>
            <w:r w:rsid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10 баллов)</w:t>
            </w:r>
          </w:p>
        </w:tc>
      </w:tr>
      <w:tr w:rsidR="003B453E" w:rsidRPr="003B453E" w:rsidTr="00605D95">
        <w:tc>
          <w:tcPr>
            <w:tcW w:w="440" w:type="dxa"/>
          </w:tcPr>
          <w:p w:rsidR="005956B5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62" w:type="dxa"/>
            <w:gridSpan w:val="2"/>
          </w:tcPr>
          <w:p w:rsidR="005956B5" w:rsidRPr="003B453E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Российской Федерации гарантируются (1) __________________ экономического пространства, (2) ________________ перемещение товаров, услуг и финансовых средств, поддержка (3) _____________________, свобода экономической деятельности.</w:t>
            </w:r>
          </w:p>
        </w:tc>
        <w:tc>
          <w:tcPr>
            <w:tcW w:w="2097" w:type="dxa"/>
          </w:tcPr>
          <w:p w:rsidR="005956B5" w:rsidRPr="003B453E" w:rsidRDefault="007827D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единство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2C2" w:rsidRPr="003B453E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3D7945" w:rsidRPr="003B453E" w:rsidRDefault="007827D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свободное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2C2" w:rsidRPr="003B453E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3D7945" w:rsidRPr="003B453E" w:rsidRDefault="007827D0" w:rsidP="00782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конкуренции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2C2" w:rsidRPr="003B453E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3B453E" w:rsidRPr="003B453E" w:rsidTr="00605D95">
        <w:tc>
          <w:tcPr>
            <w:tcW w:w="440" w:type="dxa"/>
          </w:tcPr>
          <w:p w:rsidR="003D7945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62" w:type="dxa"/>
            <w:gridSpan w:val="2"/>
          </w:tcPr>
          <w:p w:rsidR="003D7945" w:rsidRPr="00AC52C2" w:rsidRDefault="003D7945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Российская Федерация состоит из республик, (1) ________, (2)__________, городов федерального значения, (3) _______________, автономных округов – (4) _____________ субъектов Российской Федерации </w:t>
            </w:r>
          </w:p>
        </w:tc>
        <w:tc>
          <w:tcPr>
            <w:tcW w:w="2097" w:type="dxa"/>
          </w:tcPr>
          <w:p w:rsidR="003D7945" w:rsidRPr="003B453E" w:rsidRDefault="007827D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краев</w:t>
            </w:r>
            <w:r w:rsidR="003D7945"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3D7945" w:rsidRPr="003B453E" w:rsidRDefault="007827D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областей</w:t>
            </w:r>
            <w:r w:rsidR="003D7945"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3D7945" w:rsidRPr="003B453E" w:rsidRDefault="007827D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автономной области</w:t>
            </w:r>
            <w:r w:rsidR="003D7945"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3D7945" w:rsidRPr="003B453E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4. равноправных (1 балл)</w:t>
            </w:r>
          </w:p>
        </w:tc>
      </w:tr>
      <w:tr w:rsidR="003B453E" w:rsidRPr="003B453E" w:rsidTr="00605D95">
        <w:tc>
          <w:tcPr>
            <w:tcW w:w="440" w:type="dxa"/>
          </w:tcPr>
          <w:p w:rsidR="003D7945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662" w:type="dxa"/>
            <w:gridSpan w:val="2"/>
          </w:tcPr>
          <w:p w:rsidR="003D7945" w:rsidRPr="00AC52C2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Российская Федерация – (1) ____________________ государство. Никакая религия не может устанавливаться в качестве государственной или обязательной.</w:t>
            </w:r>
          </w:p>
        </w:tc>
        <w:tc>
          <w:tcPr>
            <w:tcW w:w="2097" w:type="dxa"/>
          </w:tcPr>
          <w:p w:rsidR="003D7945" w:rsidRPr="003B453E" w:rsidRDefault="003D7945" w:rsidP="00782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827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ветское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2C2" w:rsidRPr="003B453E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3B453E" w:rsidRPr="003B453E" w:rsidTr="00605D95">
        <w:tc>
          <w:tcPr>
            <w:tcW w:w="440" w:type="dxa"/>
          </w:tcPr>
          <w:p w:rsidR="003D7945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62" w:type="dxa"/>
            <w:gridSpan w:val="2"/>
          </w:tcPr>
          <w:p w:rsidR="003D7945" w:rsidRPr="00AC52C2" w:rsidRDefault="007827D0" w:rsidP="003B453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______________________</w:t>
            </w:r>
            <w:r w:rsidR="003D7945" w:rsidRPr="00AC52C2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, его права и свободы являются высшей ценностью. Признание, соблюдение и</w:t>
            </w:r>
            <w:r w:rsidR="003D7945" w:rsidRPr="00AC52C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D7945" w:rsidRPr="00AC52C2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защита прав и свобод человека и гражданина - обязанность государства.</w:t>
            </w:r>
          </w:p>
        </w:tc>
        <w:tc>
          <w:tcPr>
            <w:tcW w:w="2097" w:type="dxa"/>
          </w:tcPr>
          <w:p w:rsidR="003D7945" w:rsidRPr="003B453E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1. Человек (1 балл) </w:t>
            </w:r>
          </w:p>
        </w:tc>
      </w:tr>
      <w:tr w:rsidR="003B453E" w:rsidRPr="003B453E" w:rsidTr="00605D95">
        <w:tc>
          <w:tcPr>
            <w:tcW w:w="440" w:type="dxa"/>
          </w:tcPr>
          <w:p w:rsidR="003D7945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62" w:type="dxa"/>
            <w:gridSpan w:val="2"/>
          </w:tcPr>
          <w:p w:rsidR="003D7945" w:rsidRPr="00AC52C2" w:rsidRDefault="003D7945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(1) ________________________ и другие природные ресурсы используются и охраняются в Российской Федерации как основа жизни и деятельности народов, проживающих на соответствующей территории.</w:t>
            </w:r>
          </w:p>
        </w:tc>
        <w:tc>
          <w:tcPr>
            <w:tcW w:w="2097" w:type="dxa"/>
          </w:tcPr>
          <w:p w:rsidR="003D7945" w:rsidRPr="003B453E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1. Земля (1 балл)</w:t>
            </w:r>
          </w:p>
        </w:tc>
      </w:tr>
      <w:tr w:rsidR="003B453E" w:rsidRPr="003B453E" w:rsidTr="003B453E">
        <w:tc>
          <w:tcPr>
            <w:tcW w:w="11199" w:type="dxa"/>
            <w:gridSpan w:val="4"/>
          </w:tcPr>
          <w:p w:rsidR="003D7945" w:rsidRPr="00AC52C2" w:rsidRDefault="003B453E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9C2DB4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Внизу представлен памятник первой российской Конституции. Монумент находится в городе Вольск Саратовской области. </w:t>
            </w:r>
            <w:r w:rsidR="00B10A83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Выполните задания</w:t>
            </w:r>
            <w:r w:rsidR="009C2DB4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, посвященные этому юридическому документу.</w:t>
            </w:r>
            <w:r w:rsid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10 баллов)</w:t>
            </w:r>
          </w:p>
          <w:p w:rsidR="003D7945" w:rsidRPr="003B453E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DB4" w:rsidRPr="003B453E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635714" cy="3950828"/>
                  <wp:effectExtent l="0" t="0" r="0" b="0"/>
                  <wp:docPr id="1" name="Рисунок 1" descr="https://pp.userapi.com/c846221/v846221177/5dcf6/pobzJzriRQ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p.userapi.com/c846221/v846221177/5dcf6/pobzJzriRQ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297" cy="3968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53E" w:rsidRPr="003B453E" w:rsidTr="00605D95">
        <w:tc>
          <w:tcPr>
            <w:tcW w:w="440" w:type="dxa"/>
          </w:tcPr>
          <w:p w:rsidR="003D7945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62" w:type="dxa"/>
            <w:gridSpan w:val="2"/>
          </w:tcPr>
          <w:p w:rsidR="00B10A83" w:rsidRPr="00AC52C2" w:rsidRDefault="00B10A8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>Когда была принята первая Конституция РСФСР?</w:t>
            </w:r>
          </w:p>
          <w:p w:rsidR="00B10A83" w:rsidRPr="00E44444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А. 10 июля 1924 года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Б. 10 июля 1918 года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11 </w:t>
            </w:r>
            <w:proofErr w:type="spellStart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сентября</w:t>
            </w:r>
            <w:proofErr w:type="spellEnd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1918 </w:t>
            </w:r>
            <w:proofErr w:type="spellStart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7945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Д. 21 </w:t>
            </w:r>
            <w:proofErr w:type="spellStart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февраля</w:t>
            </w:r>
            <w:proofErr w:type="spellEnd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1920 </w:t>
            </w:r>
            <w:proofErr w:type="spellStart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года</w:t>
            </w:r>
            <w:proofErr w:type="spellEnd"/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7" w:type="dxa"/>
          </w:tcPr>
          <w:p w:rsidR="003D7945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3B453E" w:rsidRPr="003B453E" w:rsidTr="00B10A83">
        <w:tc>
          <w:tcPr>
            <w:tcW w:w="440" w:type="dxa"/>
          </w:tcPr>
          <w:p w:rsidR="003D7945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5" w:type="dxa"/>
          </w:tcPr>
          <w:p w:rsidR="003D7945" w:rsidRPr="00AC52C2" w:rsidRDefault="00B10A8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Расшифруйте аббревиатуру РСФСР</w:t>
            </w:r>
          </w:p>
        </w:tc>
        <w:tc>
          <w:tcPr>
            <w:tcW w:w="5954" w:type="dxa"/>
            <w:gridSpan w:val="2"/>
          </w:tcPr>
          <w:p w:rsidR="003D7945" w:rsidRPr="00AC52C2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Социалистическая Федеративная 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3B453E" w:rsidRPr="003B453E" w:rsidTr="00605D95">
        <w:tc>
          <w:tcPr>
            <w:tcW w:w="440" w:type="dxa"/>
          </w:tcPr>
          <w:p w:rsidR="003D7945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2" w:type="dxa"/>
            <w:gridSpan w:val="2"/>
          </w:tcPr>
          <w:p w:rsidR="00B10A83" w:rsidRPr="00E44444" w:rsidRDefault="00B10A8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Соотнесите:</w:t>
            </w:r>
          </w:p>
          <w:p w:rsidR="00B10A83" w:rsidRPr="00E44444" w:rsidRDefault="00B10A8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A83" w:rsidRPr="00AC52C2" w:rsidRDefault="00B10A8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Лица, которые 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>имеют избирательные права по Конституции РСФСР 1918 года:</w:t>
            </w:r>
          </w:p>
          <w:p w:rsidR="00B10A83" w:rsidRPr="00AC52C2" w:rsidRDefault="00B10A8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Лица, которые 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>не имеют избирательные права по Конституции РСФСР 1918 года:</w:t>
            </w:r>
          </w:p>
          <w:p w:rsidR="00B10A83" w:rsidRPr="00E44444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А. Солдаты армии и флота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Б. Рабочие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В. Частные торговцы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Д. Казаки-земледельцы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Г. Представители духовенства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7945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Е. Служащие бывшей полиции Российской Империи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7" w:type="dxa"/>
          </w:tcPr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1. А, Б, Д</w:t>
            </w: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2. В, Г, Е</w:t>
            </w:r>
          </w:p>
          <w:p w:rsidR="00AC52C2" w:rsidRDefault="00AC52C2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Pr="003B453E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AC52C2" w:rsidRPr="003B453E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  <w:p w:rsidR="00AC52C2" w:rsidRPr="003B453E" w:rsidRDefault="00AC52C2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3E" w:rsidRPr="003B453E" w:rsidTr="00605D95">
        <w:tc>
          <w:tcPr>
            <w:tcW w:w="440" w:type="dxa"/>
          </w:tcPr>
          <w:p w:rsidR="00B10A83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62" w:type="dxa"/>
            <w:gridSpan w:val="2"/>
          </w:tcPr>
          <w:p w:rsidR="00B10A83" w:rsidRPr="00E44444" w:rsidRDefault="00B10A8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Расположите органы государственной власти, закреплённые Конституцией РСФСР 1918</w:t>
            </w:r>
            <w:r w:rsidR="009A2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>, в последовательности от вышестоящих к нижестоящим:</w:t>
            </w: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Народные комиссариаты</w:t>
            </w: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Всероссийский съезд Советов</w:t>
            </w: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Всероссийский Центральный Исполнительный Комитет</w:t>
            </w:r>
          </w:p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proofErr w:type="spellStart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Совет</w:t>
            </w:r>
            <w:proofErr w:type="spellEnd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Народных</w:t>
            </w:r>
            <w:proofErr w:type="spellEnd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Комиссаров</w:t>
            </w:r>
            <w:proofErr w:type="spellEnd"/>
          </w:p>
        </w:tc>
        <w:tc>
          <w:tcPr>
            <w:tcW w:w="2097" w:type="dxa"/>
          </w:tcPr>
          <w:p w:rsidR="00B10A83" w:rsidRPr="00E44444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4123</w:t>
            </w:r>
          </w:p>
          <w:p w:rsidR="00AC52C2" w:rsidRPr="00E44444" w:rsidRDefault="00AC52C2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2C2" w:rsidRPr="003B453E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AC52C2" w:rsidRPr="003B453E" w:rsidRDefault="00AC52C2" w:rsidP="00AC5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  <w:p w:rsidR="00AC52C2" w:rsidRPr="003B453E" w:rsidRDefault="00AC52C2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3E" w:rsidRPr="003B453E" w:rsidTr="00605D95">
        <w:tc>
          <w:tcPr>
            <w:tcW w:w="440" w:type="dxa"/>
          </w:tcPr>
          <w:p w:rsidR="00B10A83" w:rsidRPr="003B453E" w:rsidRDefault="003B453E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8662" w:type="dxa"/>
            <w:gridSpan w:val="2"/>
          </w:tcPr>
          <w:p w:rsidR="00B10A83" w:rsidRDefault="009A2140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Заполните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пропуски: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2140" w:rsidRPr="003B453E" w:rsidRDefault="009A214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A83" w:rsidRPr="003B453E" w:rsidRDefault="009A2140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10A83" w:rsidRPr="003B45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Основная задача рассчитанной на настоящий переходный момент Конституции заключается в установлении (1) ______________ городского и сельского (2) ____________________ и беднейшего крестьянства в виде мощной Всероссийской Советской власти в целях полного подавления буржуазии, уничтожения эксплоатации человека человеком и водворения социализма, при котором не будет ни деления на классы, ни государственной власти.</w:t>
            </w:r>
          </w:p>
        </w:tc>
        <w:tc>
          <w:tcPr>
            <w:tcW w:w="2097" w:type="dxa"/>
          </w:tcPr>
          <w:p w:rsidR="00B10A83" w:rsidRPr="003B453E" w:rsidRDefault="00B10A8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A21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иктатуры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B10A83" w:rsidRPr="003B453E" w:rsidRDefault="00B10A83" w:rsidP="009A21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A21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ролетариата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B453E" w:rsidRPr="003B453E" w:rsidTr="003B453E">
        <w:tc>
          <w:tcPr>
            <w:tcW w:w="11199" w:type="dxa"/>
            <w:gridSpan w:val="4"/>
          </w:tcPr>
          <w:p w:rsidR="00B10A83" w:rsidRPr="003B453E" w:rsidRDefault="00AC52C2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10A83"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Впишите в таблицу ответов слова «ДА» или «НЕТ».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5 баллов)</w:t>
            </w:r>
          </w:p>
        </w:tc>
      </w:tr>
      <w:tr w:rsidR="003B453E" w:rsidRPr="003B453E" w:rsidTr="00605D95">
        <w:tc>
          <w:tcPr>
            <w:tcW w:w="440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2" w:type="dxa"/>
            <w:gridSpan w:val="2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Численный состав Государственного Совета РТ определен в 100 депутатов</w:t>
            </w:r>
            <w:r w:rsidR="009A21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7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3B453E" w:rsidRPr="003B453E" w:rsidTr="00605D95">
        <w:tc>
          <w:tcPr>
            <w:tcW w:w="440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2" w:type="dxa"/>
            <w:gridSpan w:val="2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 России термины право</w:t>
            </w:r>
            <w:r w:rsidR="009A2140">
              <w:rPr>
                <w:rFonts w:ascii="Times New Roman" w:hAnsi="Times New Roman" w:cs="Times New Roman"/>
                <w:sz w:val="24"/>
                <w:szCs w:val="24"/>
              </w:rPr>
              <w:t xml:space="preserve"> и закон являются синонимичными.</w:t>
            </w:r>
          </w:p>
        </w:tc>
        <w:tc>
          <w:tcPr>
            <w:tcW w:w="2097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2C2" w:rsidRPr="003B453E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3B453E" w:rsidRPr="003B453E" w:rsidTr="00605D95">
        <w:tc>
          <w:tcPr>
            <w:tcW w:w="440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2" w:type="dxa"/>
            <w:gridSpan w:val="2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Государственная корпорация является корпоративным юридическим лицом</w:t>
            </w:r>
            <w:r w:rsidR="009A21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7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2C2" w:rsidRPr="003B453E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3B453E" w:rsidRPr="003B453E" w:rsidTr="00605D95">
        <w:tc>
          <w:tcPr>
            <w:tcW w:w="440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2" w:type="dxa"/>
            <w:gridSpan w:val="2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Восточный путь возникновения государства связан с необходимостью проведения массовых общественных, в том числе ирригационных, работ</w:t>
            </w:r>
            <w:r w:rsidR="009A21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7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3B453E" w:rsidRPr="003B453E" w:rsidTr="00605D95">
        <w:tc>
          <w:tcPr>
            <w:tcW w:w="440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2" w:type="dxa"/>
            <w:gridSpan w:val="2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Нередко для возникновения, изменения или прекращения правоотношений требуется совокупность юридических фактов, что называется составом правоотношения.</w:t>
            </w:r>
          </w:p>
        </w:tc>
        <w:tc>
          <w:tcPr>
            <w:tcW w:w="2097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3B453E" w:rsidRPr="003B453E" w:rsidTr="003B453E">
        <w:tc>
          <w:tcPr>
            <w:tcW w:w="11199" w:type="dxa"/>
            <w:gridSpan w:val="4"/>
          </w:tcPr>
          <w:p w:rsidR="00DC00B5" w:rsidRPr="00AC52C2" w:rsidRDefault="003B453E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="00AC52C2" w:rsidRPr="00AC52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C00B5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Прочитайте отрывок литературного произведения и ответьте на вопросы:</w:t>
            </w:r>
          </w:p>
          <w:p w:rsidR="002A72BC" w:rsidRPr="003B453E" w:rsidRDefault="002A72BC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D9" w:rsidRPr="00AC52C2" w:rsidRDefault="00AF44D9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A72BC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Перед судебным следователем стоит маленький, чрезвычайно тощий </w:t>
            </w:r>
            <w:proofErr w:type="spellStart"/>
            <w:r w:rsidR="002A72BC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мужичонко</w:t>
            </w:r>
            <w:proofErr w:type="spellEnd"/>
            <w:r w:rsidR="002A72BC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пестрядинной рубахе и латаных портах. Его обросшее волосами и изъеденное рябинами лицо и глаза, едва видные из-за густых, нависших бровей, имеют выражение угрюмой суровости. На голове целая шапка давно уже </w:t>
            </w:r>
            <w:proofErr w:type="spellStart"/>
            <w:r w:rsidR="002A72BC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нечесанных</w:t>
            </w:r>
            <w:proofErr w:type="spellEnd"/>
            <w:r w:rsidR="002A72BC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, путаных волос, что придает ему еще большую, паучью суровость. Он бос.</w:t>
            </w:r>
          </w:p>
          <w:p w:rsidR="002A72BC" w:rsidRPr="00AC52C2" w:rsidRDefault="002A72BC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— Денис Григорьев! — начинает следователь. — Подойди поближе и отвечай на мои вопросы. Седьмого числа сего июля железнодорожный сторож Иван Семенов Акинфов, проходя утром по линии, на 141-й версте, застал тебя за отвинчиванием гайки, коей рельсы прикрепляются к шпалам. Вот она, эта гайка!.. С каковою гайкой он и задержал тебя. Так ли это было?</w:t>
            </w:r>
            <w:r w:rsidR="00AF44D9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F44D9" w:rsidRPr="003B453E" w:rsidRDefault="00AF44D9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D9" w:rsidRPr="00AC52C2" w:rsidRDefault="00AF44D9" w:rsidP="003B45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i/>
                <w:sz w:val="24"/>
                <w:szCs w:val="24"/>
              </w:rPr>
              <w:t>Отрывок из произведения «Злоумышленник» А.П. Чехова</w:t>
            </w:r>
          </w:p>
        </w:tc>
      </w:tr>
      <w:tr w:rsidR="003B453E" w:rsidRPr="003B453E" w:rsidTr="00605D95">
        <w:tc>
          <w:tcPr>
            <w:tcW w:w="440" w:type="dxa"/>
          </w:tcPr>
          <w:p w:rsidR="00DC00B5" w:rsidRPr="003B453E" w:rsidRDefault="002A72BC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2" w:type="dxa"/>
            <w:gridSpan w:val="2"/>
          </w:tcPr>
          <w:p w:rsidR="00AC52C2" w:rsidRPr="00AC52C2" w:rsidRDefault="00AF44D9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Современное уголовное право предусматривает за приведение в негодность путей сообщения (ч.1 ст. 267 УК РФ) лишение свободы до одного года. </w:t>
            </w:r>
          </w:p>
          <w:p w:rsidR="00AC52C2" w:rsidRDefault="00AC52C2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0B5" w:rsidRPr="00AC52C2" w:rsidRDefault="00AF44D9" w:rsidP="003B45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Определите тяжесть преступления, которое совершил Денис</w:t>
            </w:r>
          </w:p>
        </w:tc>
        <w:tc>
          <w:tcPr>
            <w:tcW w:w="2097" w:type="dxa"/>
          </w:tcPr>
          <w:p w:rsidR="00DC00B5" w:rsidRPr="003B453E" w:rsidRDefault="00AF44D9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Небольшая тяжесть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3B453E" w:rsidRPr="003B453E" w:rsidTr="00605D95">
        <w:tc>
          <w:tcPr>
            <w:tcW w:w="440" w:type="dxa"/>
          </w:tcPr>
          <w:p w:rsidR="00DC00B5" w:rsidRPr="003B453E" w:rsidRDefault="002A72BC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2" w:type="dxa"/>
            <w:gridSpan w:val="2"/>
          </w:tcPr>
          <w:p w:rsidR="00AC52C2" w:rsidRPr="00AC52C2" w:rsidRDefault="00AF44D9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Дениса допрашивает следователь. </w:t>
            </w:r>
          </w:p>
          <w:p w:rsidR="00AC52C2" w:rsidRDefault="00AC52C2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0B5" w:rsidRPr="00AC52C2" w:rsidRDefault="00AF44D9" w:rsidP="003B45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i/>
                <w:sz w:val="24"/>
                <w:szCs w:val="24"/>
              </w:rPr>
              <w:t>В каких государственных органах современной России работают следователи?</w:t>
            </w:r>
          </w:p>
        </w:tc>
        <w:tc>
          <w:tcPr>
            <w:tcW w:w="2097" w:type="dxa"/>
          </w:tcPr>
          <w:p w:rsidR="00DC00B5" w:rsidRPr="003B453E" w:rsidRDefault="00AF44D9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1. ФСБ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AF44D9" w:rsidRPr="003B453E" w:rsidRDefault="00AF44D9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2. Следственный комитет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(1 балл) </w:t>
            </w:r>
          </w:p>
          <w:p w:rsidR="00575178" w:rsidRPr="003B453E" w:rsidRDefault="00AF44D9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3. Органы внутренних дел</w:t>
            </w:r>
            <w:r w:rsidR="00AC52C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bookmarkStart w:id="0" w:name="_GoBack"/>
            <w:bookmarkEnd w:id="0"/>
          </w:p>
        </w:tc>
      </w:tr>
    </w:tbl>
    <w:p w:rsidR="005C1F46" w:rsidRPr="003B453E" w:rsidRDefault="005C1F46" w:rsidP="003B45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15EB" w:rsidRPr="00D23B85" w:rsidRDefault="003F15EB" w:rsidP="003B45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B85">
        <w:rPr>
          <w:rFonts w:ascii="Times New Roman" w:hAnsi="Times New Roman" w:cs="Times New Roman"/>
          <w:b/>
          <w:sz w:val="24"/>
          <w:szCs w:val="24"/>
        </w:rPr>
        <w:t>Всего</w:t>
      </w:r>
      <w:r w:rsidR="00D23B85">
        <w:rPr>
          <w:rFonts w:ascii="Times New Roman" w:hAnsi="Times New Roman" w:cs="Times New Roman"/>
          <w:b/>
          <w:sz w:val="24"/>
          <w:szCs w:val="24"/>
        </w:rPr>
        <w:t>:</w:t>
      </w:r>
      <w:r w:rsidRPr="00D23B85">
        <w:rPr>
          <w:rFonts w:ascii="Times New Roman" w:hAnsi="Times New Roman" w:cs="Times New Roman"/>
          <w:b/>
          <w:sz w:val="24"/>
          <w:szCs w:val="24"/>
        </w:rPr>
        <w:t xml:space="preserve"> 60 баллов</w:t>
      </w:r>
    </w:p>
    <w:sectPr w:rsidR="003F15EB" w:rsidRPr="00D23B8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CD3" w:rsidRDefault="009E2CD3" w:rsidP="005956B5">
      <w:pPr>
        <w:spacing w:after="0" w:line="240" w:lineRule="auto"/>
      </w:pPr>
      <w:r>
        <w:separator/>
      </w:r>
    </w:p>
  </w:endnote>
  <w:endnote w:type="continuationSeparator" w:id="0">
    <w:p w:rsidR="009E2CD3" w:rsidRDefault="009E2CD3" w:rsidP="00595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387309"/>
      <w:docPartObj>
        <w:docPartGallery w:val="Page Numbers (Bottom of Page)"/>
        <w:docPartUnique/>
      </w:docPartObj>
    </w:sdtPr>
    <w:sdtEndPr/>
    <w:sdtContent>
      <w:p w:rsidR="003B453E" w:rsidRDefault="003B453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C58">
          <w:rPr>
            <w:noProof/>
          </w:rPr>
          <w:t>7</w:t>
        </w:r>
        <w:r>
          <w:fldChar w:fldCharType="end"/>
        </w:r>
      </w:p>
    </w:sdtContent>
  </w:sdt>
  <w:p w:rsidR="003B453E" w:rsidRDefault="003B453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CD3" w:rsidRDefault="009E2CD3" w:rsidP="005956B5">
      <w:pPr>
        <w:spacing w:after="0" w:line="240" w:lineRule="auto"/>
      </w:pPr>
      <w:r>
        <w:separator/>
      </w:r>
    </w:p>
  </w:footnote>
  <w:footnote w:type="continuationSeparator" w:id="0">
    <w:p w:rsidR="009E2CD3" w:rsidRDefault="009E2CD3" w:rsidP="005956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5C7"/>
    <w:rsid w:val="000B4E84"/>
    <w:rsid w:val="002A72BC"/>
    <w:rsid w:val="003B453E"/>
    <w:rsid w:val="003D7945"/>
    <w:rsid w:val="003F15EB"/>
    <w:rsid w:val="00465C58"/>
    <w:rsid w:val="00543716"/>
    <w:rsid w:val="00575178"/>
    <w:rsid w:val="00587B80"/>
    <w:rsid w:val="00593658"/>
    <w:rsid w:val="005956B5"/>
    <w:rsid w:val="005C1F46"/>
    <w:rsid w:val="00605D95"/>
    <w:rsid w:val="006B23E0"/>
    <w:rsid w:val="007827D0"/>
    <w:rsid w:val="00880AA6"/>
    <w:rsid w:val="009A2140"/>
    <w:rsid w:val="009C2DB4"/>
    <w:rsid w:val="009E2CD3"/>
    <w:rsid w:val="00A40D71"/>
    <w:rsid w:val="00AC52C2"/>
    <w:rsid w:val="00AF44D9"/>
    <w:rsid w:val="00B10A83"/>
    <w:rsid w:val="00B575C7"/>
    <w:rsid w:val="00CE38B1"/>
    <w:rsid w:val="00D23B85"/>
    <w:rsid w:val="00DC00B5"/>
    <w:rsid w:val="00E44444"/>
    <w:rsid w:val="00E4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6EFBF"/>
  <w15:chartTrackingRefBased/>
  <w15:docId w15:val="{37EBB2A7-AFB4-4154-B4CC-CE1526FD7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9365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95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56B5"/>
  </w:style>
  <w:style w:type="paragraph" w:styleId="a6">
    <w:name w:val="footer"/>
    <w:basedOn w:val="a"/>
    <w:link w:val="a7"/>
    <w:uiPriority w:val="99"/>
    <w:unhideWhenUsed/>
    <w:rsid w:val="00595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5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2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1834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9</cp:revision>
  <dcterms:created xsi:type="dcterms:W3CDTF">2025-09-28T12:30:00Z</dcterms:created>
  <dcterms:modified xsi:type="dcterms:W3CDTF">2025-09-29T09:29:00Z</dcterms:modified>
</cp:coreProperties>
</file>